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08" w:rsidRPr="00861996" w:rsidRDefault="00876B08" w:rsidP="0081692E">
      <w:pPr>
        <w:jc w:val="center"/>
        <w:rPr>
          <w:b/>
        </w:rPr>
      </w:pPr>
      <w:r w:rsidRPr="00861996">
        <w:rPr>
          <w:b/>
        </w:rPr>
        <w:t xml:space="preserve">РОССИЙСКАЯ ФЕДЕРАЦИЯ  </w:t>
      </w:r>
      <w:r>
        <w:rPr>
          <w:b/>
        </w:rPr>
        <w:t xml:space="preserve">                                                                               </w:t>
      </w:r>
      <w:r w:rsidRPr="00861996">
        <w:rPr>
          <w:b/>
        </w:rPr>
        <w:t>КУРГАНСКАЯ ОБЛАСТЬ</w:t>
      </w:r>
    </w:p>
    <w:p w:rsidR="00876B08" w:rsidRDefault="00876B08" w:rsidP="0081692E">
      <w:pPr>
        <w:jc w:val="center"/>
        <w:rPr>
          <w:b/>
        </w:rPr>
      </w:pPr>
      <w:r w:rsidRPr="00861996">
        <w:rPr>
          <w:b/>
        </w:rPr>
        <w:t>ПРИТОБОЛЬНЫЙ РАЙОН</w:t>
      </w:r>
    </w:p>
    <w:p w:rsidR="00876B08" w:rsidRPr="00861996" w:rsidRDefault="00876B08" w:rsidP="0081692E">
      <w:pPr>
        <w:jc w:val="center"/>
      </w:pPr>
      <w:r>
        <w:rPr>
          <w:b/>
        </w:rPr>
        <w:t xml:space="preserve">ДАВЫДОВСКИЙ СЕЛЬСОВЕТ </w:t>
      </w:r>
      <w:r w:rsidRPr="00861996">
        <w:rPr>
          <w:b/>
        </w:rPr>
        <w:br/>
      </w:r>
      <w:r>
        <w:rPr>
          <w:b/>
        </w:rPr>
        <w:t>ДАВЫДО</w:t>
      </w:r>
      <w:r w:rsidRPr="00861996">
        <w:rPr>
          <w:b/>
        </w:rPr>
        <w:t>ВСКАЯ СЕЛЬСКАЯ ДУМА</w:t>
      </w:r>
      <w:r w:rsidRPr="00861996">
        <w:t xml:space="preserve"> </w:t>
      </w:r>
      <w:r w:rsidRPr="00861996">
        <w:br/>
      </w:r>
    </w:p>
    <w:p w:rsidR="00876B08" w:rsidRPr="00861996" w:rsidRDefault="00876B08" w:rsidP="00876B08">
      <w:pPr>
        <w:jc w:val="both"/>
      </w:pPr>
      <w:r>
        <w:rPr>
          <w:b/>
        </w:rPr>
        <w:t xml:space="preserve"> </w:t>
      </w:r>
    </w:p>
    <w:p w:rsidR="00876B08" w:rsidRPr="00861996" w:rsidRDefault="00876B08" w:rsidP="00876B08">
      <w:pPr>
        <w:jc w:val="center"/>
        <w:rPr>
          <w:b/>
        </w:rPr>
      </w:pPr>
      <w:r w:rsidRPr="00861996">
        <w:br/>
      </w:r>
      <w:r w:rsidRPr="00861996">
        <w:rPr>
          <w:b/>
        </w:rPr>
        <w:t>РЕШЕНИЕ</w:t>
      </w:r>
    </w:p>
    <w:p w:rsidR="00876B08" w:rsidRPr="00861996" w:rsidRDefault="00876B08" w:rsidP="00876B08">
      <w:pPr>
        <w:jc w:val="both"/>
      </w:pPr>
    </w:p>
    <w:p w:rsidR="00876B08" w:rsidRDefault="00876B08" w:rsidP="00876B08">
      <w:pPr>
        <w:jc w:val="both"/>
      </w:pPr>
      <w:r w:rsidRPr="00861996">
        <w:br/>
      </w:r>
      <w:r>
        <w:t>от</w:t>
      </w:r>
      <w:r w:rsidR="0081692E">
        <w:t xml:space="preserve"> 17.11.</w:t>
      </w:r>
      <w:r>
        <w:t xml:space="preserve">2016 г.                                               </w:t>
      </w:r>
      <w:r w:rsidRPr="00861996">
        <w:t xml:space="preserve"> №</w:t>
      </w:r>
      <w:r>
        <w:t xml:space="preserve"> </w:t>
      </w:r>
      <w:r w:rsidRPr="00861996">
        <w:t xml:space="preserve"> </w:t>
      </w:r>
      <w:r w:rsidR="0081692E">
        <w:t>31</w:t>
      </w:r>
      <w:r w:rsidRPr="00861996">
        <w:t xml:space="preserve">                      </w:t>
      </w:r>
    </w:p>
    <w:p w:rsidR="00876B08" w:rsidRPr="00861996" w:rsidRDefault="00876B08" w:rsidP="00876B08">
      <w:pPr>
        <w:jc w:val="both"/>
      </w:pPr>
      <w:r w:rsidRPr="00861996">
        <w:t xml:space="preserve"> </w:t>
      </w:r>
      <w:proofErr w:type="gramStart"/>
      <w:r w:rsidRPr="00861996">
        <w:t>с</w:t>
      </w:r>
      <w:proofErr w:type="gramEnd"/>
      <w:r w:rsidRPr="00861996">
        <w:t xml:space="preserve">. </w:t>
      </w:r>
      <w:r>
        <w:t>Давыдовка</w:t>
      </w:r>
    </w:p>
    <w:p w:rsidR="00876B08" w:rsidRDefault="00876B08" w:rsidP="00876B08">
      <w:pPr>
        <w:jc w:val="both"/>
        <w:rPr>
          <w:b/>
        </w:rPr>
      </w:pPr>
    </w:p>
    <w:p w:rsidR="00876B08" w:rsidRDefault="00876B08" w:rsidP="00876B08">
      <w:pPr>
        <w:jc w:val="center"/>
        <w:rPr>
          <w:b/>
        </w:rPr>
      </w:pPr>
      <w:r w:rsidRPr="0078517F">
        <w:rPr>
          <w:b/>
        </w:rPr>
        <w:t xml:space="preserve">О внесении изменений в решение </w:t>
      </w:r>
      <w:proofErr w:type="spellStart"/>
      <w:r w:rsidRPr="0078517F">
        <w:rPr>
          <w:b/>
        </w:rPr>
        <w:t>Давыдовской</w:t>
      </w:r>
      <w:proofErr w:type="spellEnd"/>
      <w:r w:rsidRPr="0078517F">
        <w:rPr>
          <w:b/>
        </w:rPr>
        <w:t xml:space="preserve"> сельской Думы  от 11.04.2016 г. № </w:t>
      </w:r>
      <w:r>
        <w:rPr>
          <w:b/>
        </w:rPr>
        <w:t>8</w:t>
      </w:r>
      <w:r w:rsidRPr="0078517F">
        <w:rPr>
          <w:b/>
        </w:rPr>
        <w:t xml:space="preserve"> </w:t>
      </w:r>
      <w:r>
        <w:rPr>
          <w:b/>
        </w:rPr>
        <w:t xml:space="preserve">  </w:t>
      </w:r>
      <w:r w:rsidRPr="0078517F">
        <w:rPr>
          <w:b/>
        </w:rPr>
        <w:t>« О</w:t>
      </w:r>
      <w:r>
        <w:rPr>
          <w:b/>
        </w:rPr>
        <w:t>б утверждении Положения о премировании</w:t>
      </w:r>
      <w:r w:rsidRPr="0078517F">
        <w:rPr>
          <w:b/>
        </w:rPr>
        <w:t xml:space="preserve"> муниципальных служащих Давыдовского сельсовета»</w:t>
      </w:r>
    </w:p>
    <w:p w:rsidR="00876B08" w:rsidRDefault="00876B08" w:rsidP="00876B08">
      <w:pPr>
        <w:jc w:val="both"/>
        <w:rPr>
          <w:b/>
        </w:rPr>
      </w:pPr>
    </w:p>
    <w:p w:rsidR="00876B08" w:rsidRDefault="00876B08" w:rsidP="00876B08">
      <w:pPr>
        <w:jc w:val="both"/>
      </w:pPr>
      <w:r>
        <w:t xml:space="preserve">    В целях приведения нормативной правовой базы в соответствие с действующим законодательством Российской Федерации, </w:t>
      </w:r>
      <w:proofErr w:type="spellStart"/>
      <w:r>
        <w:t>Давыдовская</w:t>
      </w:r>
      <w:proofErr w:type="spellEnd"/>
      <w:r>
        <w:t xml:space="preserve"> сельская Дума</w:t>
      </w:r>
    </w:p>
    <w:p w:rsidR="00876B08" w:rsidRDefault="00876B08" w:rsidP="00876B08">
      <w:pPr>
        <w:jc w:val="both"/>
      </w:pPr>
      <w:r>
        <w:t>РЕШИЛА:</w:t>
      </w:r>
    </w:p>
    <w:p w:rsidR="00876B08" w:rsidRDefault="00876B08" w:rsidP="00876B08">
      <w:pPr>
        <w:jc w:val="both"/>
      </w:pPr>
      <w:r>
        <w:t xml:space="preserve">     1.Внести  в решение </w:t>
      </w:r>
      <w:proofErr w:type="spellStart"/>
      <w:r>
        <w:t>Давыдовской</w:t>
      </w:r>
      <w:proofErr w:type="spellEnd"/>
      <w:r>
        <w:t xml:space="preserve"> сельской Думы </w:t>
      </w:r>
      <w:r w:rsidRPr="0078517F">
        <w:t xml:space="preserve">от 11.04.2016 г. № </w:t>
      </w:r>
      <w:r>
        <w:t>8</w:t>
      </w:r>
      <w:r w:rsidRPr="0078517F">
        <w:t xml:space="preserve"> </w:t>
      </w:r>
      <w:r w:rsidRPr="00876B08">
        <w:t>« Об утверждении Положения о премировании муниципальных служащих Давыдовского сельсовета»</w:t>
      </w:r>
      <w:r w:rsidRPr="0078517F">
        <w:t xml:space="preserve">  </w:t>
      </w:r>
      <w:r>
        <w:t>следующее изменение:</w:t>
      </w:r>
    </w:p>
    <w:p w:rsidR="00056074" w:rsidRDefault="00876B08" w:rsidP="0081692E">
      <w:pPr>
        <w:jc w:val="both"/>
      </w:pPr>
      <w:r>
        <w:t xml:space="preserve">     1)  пункт 9  Приложения к решению и</w:t>
      </w:r>
      <w:r w:rsidR="0081692E">
        <w:t xml:space="preserve">зложить в следующей редакции:                                  </w:t>
      </w:r>
      <w:r w:rsidR="00056074">
        <w:t xml:space="preserve"> </w:t>
      </w:r>
      <w:r w:rsidR="0081692E">
        <w:t xml:space="preserve">  «9 </w:t>
      </w:r>
      <w:r w:rsidR="00056074">
        <w:t>Главе Давыдовского сельсовета предоставляется право на снижение размера премии муниципальным служащим полностью или частично в процентах от начисленной суммы премии:</w:t>
      </w:r>
    </w:p>
    <w:p w:rsidR="00056074" w:rsidRDefault="00056074" w:rsidP="00056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должностных обязанностей, предусмотренных трудовым договором, должностной инструкцией муниципального служащего, </w:t>
      </w:r>
      <w:r w:rsidRPr="0081692E">
        <w:rPr>
          <w:rFonts w:ascii="Times New Roman" w:hAnsi="Times New Roman" w:cs="Times New Roman"/>
          <w:sz w:val="24"/>
          <w:szCs w:val="24"/>
        </w:rPr>
        <w:t>в случае принятия работодателем решения о неприменении дисциплинарной ответственности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92E">
        <w:rPr>
          <w:rFonts w:ascii="Times New Roman" w:hAnsi="Times New Roman" w:cs="Times New Roman"/>
          <w:sz w:val="24"/>
          <w:szCs w:val="24"/>
        </w:rPr>
        <w:t xml:space="preserve"> до 10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56074" w:rsidRDefault="00056074" w:rsidP="008169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ненадлежащее исполнение правовых актов органов местного самоуправления Давыдовского сельсовета, приказов, поручений, заданий вышестоящих должностных лиц, несвоевременное и некачественное выполнение организационно-распорядительных документов, поставленных на контроль, - </w:t>
      </w:r>
      <w:r w:rsidR="0081692E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5 %;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6074" w:rsidRDefault="00056074" w:rsidP="00056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несоблюдение требований Кодекса этики и служебного поведения муниципальных служащих, трудовой дисциплины (опоздание на работу и преждевременный уход с нее), противопожарной безопасности, техники безопасности </w:t>
      </w:r>
      <w:r w:rsidR="008169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92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50%;</w:t>
      </w:r>
    </w:p>
    <w:p w:rsidR="00056074" w:rsidRDefault="00056074" w:rsidP="0081692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81692E">
        <w:rPr>
          <w:rFonts w:ascii="Times New Roman" w:hAnsi="Times New Roman" w:cs="Times New Roman"/>
          <w:sz w:val="24"/>
          <w:szCs w:val="24"/>
        </w:rPr>
        <w:t>работникам, имеющим в течение календарного месяца дисциплинарное взыскание, премия за этот месяц не выплачивается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76B08" w:rsidRPr="00DC15B7" w:rsidRDefault="00876B08" w:rsidP="00876B08">
      <w:pPr>
        <w:jc w:val="both"/>
      </w:pPr>
      <w:r>
        <w:t xml:space="preserve">     2.</w:t>
      </w:r>
      <w:r w:rsidRPr="00FD4223">
        <w:t xml:space="preserve"> </w:t>
      </w:r>
      <w:r>
        <w:t>О</w:t>
      </w:r>
      <w:r w:rsidRPr="00D4467A">
        <w:t xml:space="preserve">бнародовать настоящее решение  </w:t>
      </w:r>
      <w:proofErr w:type="gramStart"/>
      <w:r w:rsidRPr="00DC15B7">
        <w:t>в</w:t>
      </w:r>
      <w:proofErr w:type="gramEnd"/>
      <w:r w:rsidRPr="00DC15B7">
        <w:t xml:space="preserve"> </w:t>
      </w:r>
      <w:proofErr w:type="gramStart"/>
      <w:r w:rsidRPr="00DC15B7">
        <w:t>с</w:t>
      </w:r>
      <w:proofErr w:type="gramEnd"/>
      <w:r w:rsidRPr="00DC15B7">
        <w:t xml:space="preserve">. Давыдовка в помещениях Администрации </w:t>
      </w:r>
      <w:r>
        <w:t xml:space="preserve">  </w:t>
      </w:r>
      <w:r w:rsidRPr="00DC15B7">
        <w:t xml:space="preserve">Давыдовского сельсовета,  библиотеки, средней школе;  в д. </w:t>
      </w:r>
      <w:proofErr w:type="spellStart"/>
      <w:r w:rsidRPr="00DC15B7">
        <w:t>Патраки</w:t>
      </w:r>
      <w:proofErr w:type="spellEnd"/>
      <w:r w:rsidRPr="00DC15B7">
        <w:t xml:space="preserve"> в помещении библиотеки, медпункта; в д. </w:t>
      </w:r>
      <w:proofErr w:type="spellStart"/>
      <w:r w:rsidRPr="00DC15B7">
        <w:t>Комановка</w:t>
      </w:r>
      <w:proofErr w:type="spellEnd"/>
      <w:r w:rsidRPr="00DC15B7">
        <w:t xml:space="preserve"> на доске объявлений; в д. Туманова в помещении библиотеки, медпункта; в д. Покровка на доске объявлений.</w:t>
      </w:r>
    </w:p>
    <w:p w:rsidR="00876B08" w:rsidRDefault="00876B08" w:rsidP="00876B08">
      <w:pPr>
        <w:jc w:val="both"/>
      </w:pPr>
      <w:r>
        <w:t xml:space="preserve">     3</w:t>
      </w:r>
      <w:r w:rsidRPr="00D4467A">
        <w:t>.</w:t>
      </w:r>
      <w:r w:rsidRPr="00D4467A">
        <w:rPr>
          <w:lang w:val="en-US"/>
        </w:rPr>
        <w:t> </w:t>
      </w:r>
      <w:proofErr w:type="gramStart"/>
      <w:r w:rsidRPr="00D4467A">
        <w:t>Контроль за</w:t>
      </w:r>
      <w:proofErr w:type="gramEnd"/>
      <w:r w:rsidRPr="00D4467A">
        <w:t xml:space="preserve"> исполнением настоящего решения возложить на </w:t>
      </w:r>
      <w:r>
        <w:t xml:space="preserve">комиссию по бюджету и социальным вопросам   </w:t>
      </w:r>
      <w:proofErr w:type="spellStart"/>
      <w:r>
        <w:t>Давыдовской</w:t>
      </w:r>
      <w:proofErr w:type="spellEnd"/>
      <w:r>
        <w:t xml:space="preserve"> сельской Думы (</w:t>
      </w:r>
      <w:r w:rsidR="0081692E">
        <w:t>М</w:t>
      </w:r>
      <w:r>
        <w:t>акарова Л.И.).</w:t>
      </w:r>
    </w:p>
    <w:p w:rsidR="00876B08" w:rsidRDefault="00876B08" w:rsidP="00876B08">
      <w:pPr>
        <w:jc w:val="both"/>
      </w:pPr>
    </w:p>
    <w:p w:rsidR="00876B08" w:rsidRDefault="00876B08" w:rsidP="00876B08">
      <w:pPr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Думы                                                             В.И.Иванов</w:t>
      </w:r>
    </w:p>
    <w:p w:rsidR="00876B08" w:rsidRDefault="00876B08" w:rsidP="00876B08">
      <w:pPr>
        <w:jc w:val="both"/>
      </w:pPr>
    </w:p>
    <w:p w:rsidR="00876B08" w:rsidRPr="00D4467A" w:rsidRDefault="00876B08" w:rsidP="00876B08">
      <w:pPr>
        <w:jc w:val="both"/>
      </w:pPr>
      <w:r>
        <w:t>Глава Давыдовского сельсовета                                                                                 В.И.Иванов</w:t>
      </w:r>
    </w:p>
    <w:p w:rsidR="00876B08" w:rsidRDefault="00876B08" w:rsidP="00876B08">
      <w:pPr>
        <w:tabs>
          <w:tab w:val="left" w:pos="705"/>
          <w:tab w:val="left" w:pos="1064"/>
        </w:tabs>
        <w:autoSpaceDE w:val="0"/>
        <w:autoSpaceDN w:val="0"/>
        <w:adjustRightInd w:val="0"/>
        <w:jc w:val="both"/>
      </w:pPr>
      <w:r w:rsidRPr="00D4467A">
        <w:lastRenderedPageBreak/>
        <w:tab/>
      </w:r>
    </w:p>
    <w:p w:rsidR="00876B08" w:rsidRPr="0078517F" w:rsidRDefault="00876B08" w:rsidP="00876B08">
      <w:pPr>
        <w:jc w:val="both"/>
      </w:pPr>
    </w:p>
    <w:p w:rsidR="00273247" w:rsidRDefault="00273247"/>
    <w:sectPr w:rsidR="00273247" w:rsidSect="00DA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B08"/>
    <w:rsid w:val="00056074"/>
    <w:rsid w:val="000F0A95"/>
    <w:rsid w:val="00273247"/>
    <w:rsid w:val="003E4626"/>
    <w:rsid w:val="0081692E"/>
    <w:rsid w:val="0087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C545-8629-4BA6-813A-ECB0C73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2016-12-01T09:05:00Z</cp:lastPrinted>
  <dcterms:created xsi:type="dcterms:W3CDTF">2016-10-24T09:44:00Z</dcterms:created>
  <dcterms:modified xsi:type="dcterms:W3CDTF">2016-12-01T09:05:00Z</dcterms:modified>
</cp:coreProperties>
</file>